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4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ОБРАЗЕЦ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бланке предприятия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ПРИКАЗ</w:t>
      </w:r>
    </w:p>
    <w:p>
      <w:pPr>
        <w:pStyle w:val="Normal"/>
        <w:bidi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«__»__________2025 год</w:t>
        <w:tab/>
        <w:tab/>
        <w:tab/>
        <w:tab/>
        <w:tab/>
        <w:tab/>
        <w:tab/>
        <w:tab/>
        <w:t>№_________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 назначении ответственных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 исправное состояние и безопасную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эксплуатацию тепловых энергоустановок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ind w:firstLine="567" w:left="0" w:right="0"/>
        <w:jc w:val="both"/>
        <w:rPr/>
      </w:pPr>
      <w:r>
        <w:rPr>
          <w:rFonts w:ascii="Times New Roman" w:hAnsi="Times New Roman"/>
        </w:rPr>
        <w:t>В соответствии с требованиями Правил технической эксплуатации тепловых энергоустановок, утвержденных Приказом Минэнерго РФ от 24 марта 2003 г. №115, для организации эксплуатации тепловых энергоустановок на теплоэнергетических объектах, находящихся ______________________________и в эксплуатации _______________________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ПРИКАЗЫВАЮ: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ind w:firstLine="567" w:left="0" w:right="0"/>
        <w:jc w:val="both"/>
        <w:rPr/>
      </w:pPr>
      <w:r>
        <w:rPr>
          <w:rFonts w:ascii="Times New Roman" w:hAnsi="Times New Roman"/>
        </w:rPr>
        <w:t>1. Назначить ответственным за исправное состояние и безопасную эксплуатацию тепловых энергоустановок _______________________________________________________.</w:t>
      </w:r>
    </w:p>
    <w:p>
      <w:pPr>
        <w:pStyle w:val="Normal"/>
        <w:bidi w:val="0"/>
        <w:ind w:firstLine="567" w:left="0" w:right="0"/>
        <w:jc w:val="both"/>
        <w:rPr/>
      </w:pPr>
      <w:r>
        <w:rPr>
          <w:rFonts w:ascii="Times New Roman" w:hAnsi="Times New Roman"/>
        </w:rPr>
        <w:t>2. Назначить заместителем ответственного за исправное состояние и безопасную эксплуатацию тепловых энергоустановок ___________________________________________.</w:t>
      </w:r>
    </w:p>
    <w:p>
      <w:pPr>
        <w:pStyle w:val="Normal"/>
        <w:bidi w:val="0"/>
        <w:ind w:firstLine="567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 случае отсутствия (болезни, отпуска) лиц, назначенных в п. 1, 2 данного приказа, назначаются лица, замещающие их по должности и имеющие соответствующую аттестацию.</w:t>
      </w:r>
    </w:p>
    <w:p>
      <w:pPr>
        <w:pStyle w:val="Normal"/>
        <w:bidi w:val="0"/>
        <w:ind w:firstLine="567" w:left="0" w:right="0"/>
        <w:jc w:val="both"/>
        <w:rPr/>
      </w:pPr>
      <w:r>
        <w:rPr>
          <w:rFonts w:ascii="Times New Roman" w:hAnsi="Times New Roman"/>
        </w:rPr>
        <w:t>4. В своей работе ответственным руководствоваться Правилами технической эксплуатации тепловых энергоустановок, утвержденных Приказом Минэнерго РФ от 24 марта 2003 г. №115 и другими нормативными документами.</w:t>
      </w:r>
    </w:p>
    <w:p>
      <w:pPr>
        <w:pStyle w:val="Normal"/>
        <w:bidi w:val="0"/>
        <w:ind w:firstLine="567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Приказ от ______ №________ считать утратившим силу.</w:t>
      </w:r>
    </w:p>
    <w:p>
      <w:pPr>
        <w:pStyle w:val="Normal"/>
        <w:bidi w:val="0"/>
        <w:ind w:firstLine="567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Довести приказ до всех лиц в части его касающейся.</w:t>
      </w:r>
    </w:p>
    <w:p>
      <w:pPr>
        <w:pStyle w:val="Normal"/>
        <w:bidi w:val="0"/>
        <w:ind w:firstLine="567" w:left="0"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Контроль за исполнение настоящего приказа возлагаю на ____________________________.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</w:t>
        <w:tab/>
        <w:tab/>
        <w:tab/>
        <w:tab/>
        <w:t>Подпись</w:t>
        <w:tab/>
        <w:tab/>
        <w:tab/>
        <w:tab/>
        <w:t>Расшифровка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LibreOffice/24.2.4.2$Windows_X86_64 LibreOffice_project/51a6219feb6075d9a4c46691dcfe0cd9c4fff3c2</Application>
  <AppVersion>15.0000</AppVersion>
  <Pages>1</Pages>
  <Words>158</Words>
  <Characters>1282</Characters>
  <CharactersWithSpaces>1435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2025-03-21T08:27:43Z</dcterms:created>
  <dc:creator/>
  <dc:description/>
  <dc:language>ru-RU</dc:language>
  <cp:lastModifiedBy/>
  <dcterms:modified xsi:type="dcterms:W3CDTF">2025-04-07T11:42:37Z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